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B5719C">
              <w:rPr>
                <w:sz w:val="26"/>
                <w:szCs w:val="26"/>
                <w:lang w:val="vi-VN"/>
              </w:rPr>
              <w:t>3</w:t>
            </w:r>
          </w:p>
        </w:tc>
        <w:tc>
          <w:tcPr>
            <w:tcW w:w="5317" w:type="dxa"/>
            <w:shd w:val="clear" w:color="auto" w:fill="auto"/>
          </w:tcPr>
          <w:p w:rsidR="009831FC" w:rsidRDefault="00B5719C" w:rsidP="00AD39D3">
            <w:pPr>
              <w:rPr>
                <w:sz w:val="26"/>
                <w:szCs w:val="26"/>
              </w:rPr>
            </w:pPr>
            <w:r>
              <w:rPr>
                <w:sz w:val="26"/>
                <w:szCs w:val="26"/>
              </w:rPr>
              <w:t xml:space="preserve">Thời gian thực hiện: </w:t>
            </w:r>
            <w:r w:rsidR="00387C58">
              <w:rPr>
                <w:sz w:val="26"/>
                <w:szCs w:val="26"/>
                <w:lang w:val="vi-VN"/>
              </w:rPr>
              <w:t>270 phút.</w:t>
            </w:r>
            <w:bookmarkStart w:id="0" w:name="_GoBack"/>
            <w:bookmarkEnd w:id="0"/>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1951E1">
              <w:rPr>
                <w:sz w:val="26"/>
                <w:szCs w:val="26"/>
                <w:lang w:val="vi-VN"/>
              </w:rPr>
              <w:t>3</w:t>
            </w:r>
            <w:r w:rsidR="009831FC">
              <w:rPr>
                <w:sz w:val="26"/>
                <w:szCs w:val="26"/>
              </w:rPr>
              <w:t>:</w:t>
            </w:r>
            <w:r w:rsidR="009831FC" w:rsidRPr="009C262E">
              <w:rPr>
                <w:b/>
                <w:sz w:val="26"/>
                <w:szCs w:val="26"/>
                <w:lang w:eastAsia="en-US"/>
              </w:rPr>
              <w:t xml:space="preserve"> </w:t>
            </w:r>
            <w:r w:rsidR="001951E1" w:rsidRPr="00422AB9">
              <w:rPr>
                <w:b/>
                <w:sz w:val="26"/>
                <w:szCs w:val="26"/>
              </w:rPr>
              <w:t>BIỂU DIỄN CỦA VẬT THỂ</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BF39C1" w:rsidRDefault="00CD277E" w:rsidP="00BF39C1">
      <w:pPr>
        <w:rPr>
          <w:b/>
          <w:i/>
          <w:iCs/>
          <w:sz w:val="26"/>
          <w:szCs w:val="26"/>
          <w:lang w:val="vi-VN"/>
        </w:rPr>
      </w:pPr>
      <w:r>
        <w:rPr>
          <w:b/>
          <w:i/>
          <w:iCs/>
          <w:sz w:val="26"/>
          <w:szCs w:val="26"/>
          <w:lang w:val="nb-NO"/>
        </w:rPr>
        <w:t>3</w:t>
      </w:r>
      <w:r w:rsidR="00BF39C1" w:rsidRPr="001951E1">
        <w:rPr>
          <w:b/>
          <w:i/>
          <w:iCs/>
          <w:sz w:val="26"/>
          <w:szCs w:val="26"/>
          <w:lang w:val="nb-NO"/>
        </w:rPr>
        <w:t>.1. Hình chiếu</w:t>
      </w:r>
      <w:r w:rsidR="007F72DF">
        <w:rPr>
          <w:b/>
          <w:i/>
          <w:iCs/>
          <w:sz w:val="26"/>
          <w:szCs w:val="26"/>
          <w:lang w:val="vi-VN"/>
        </w:rPr>
        <w:t>.</w:t>
      </w:r>
    </w:p>
    <w:p w:rsidR="007F72DF" w:rsidRDefault="007F72DF" w:rsidP="00BF39C1">
      <w:pPr>
        <w:rPr>
          <w:b/>
          <w:i/>
          <w:iCs/>
          <w:sz w:val="26"/>
          <w:szCs w:val="26"/>
          <w:lang w:val="vi-VN"/>
        </w:rPr>
      </w:pPr>
      <w:r>
        <w:rPr>
          <w:b/>
          <w:i/>
          <w:iCs/>
          <w:sz w:val="26"/>
          <w:szCs w:val="26"/>
          <w:lang w:val="vi-VN"/>
        </w:rPr>
        <w:t>3.2. Hình cắt.</w:t>
      </w:r>
    </w:p>
    <w:p w:rsidR="007F72DF" w:rsidRPr="007F72DF" w:rsidRDefault="007F72DF" w:rsidP="00BF39C1">
      <w:pPr>
        <w:rPr>
          <w:b/>
          <w:i/>
          <w:iCs/>
          <w:sz w:val="26"/>
          <w:szCs w:val="26"/>
          <w:lang w:val="vi-VN"/>
        </w:rPr>
      </w:pPr>
      <w:r>
        <w:rPr>
          <w:b/>
          <w:i/>
          <w:iCs/>
          <w:sz w:val="26"/>
          <w:szCs w:val="26"/>
          <w:lang w:val="vi-VN"/>
        </w:rPr>
        <w:t>Bài tập.</w:t>
      </w:r>
    </w:p>
    <w:p w:rsidR="009831FC" w:rsidRPr="006F20F1" w:rsidRDefault="009831FC" w:rsidP="009831FC">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Hiểu và vẽ được hình chiếu vuông góc của điểm, đường, mặt phẳng;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hình chiếu của các khối hình học cơ bản;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các hình chiếu của các khối hình đơn giản;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xml:space="preserve">- Rèn luyện tính kỷ luật, cẩn thận, nghiêm túc, chủ động và sáng tạo trong </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CB3EBC" w:rsidRDefault="009831FC" w:rsidP="009831FC">
      <w:pPr>
        <w:rPr>
          <w:sz w:val="26"/>
          <w:szCs w:val="26"/>
          <w:lang w:val="it-IT"/>
        </w:rPr>
      </w:pPr>
      <w:r>
        <w:rPr>
          <w:sz w:val="26"/>
          <w:szCs w:val="26"/>
          <w:lang w:val="it-IT"/>
        </w:rPr>
        <w:t xml:space="preserve">I. Ổn định lớp học:                            Thời gian: </w:t>
      </w:r>
      <w:r w:rsidR="007F72DF">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BF39C1" w:rsidRPr="00BF39C1" w:rsidRDefault="00BF39C1" w:rsidP="00BF39C1">
            <w:pPr>
              <w:rPr>
                <w:iCs/>
                <w:sz w:val="26"/>
                <w:szCs w:val="26"/>
              </w:rPr>
            </w:pPr>
            <w:r>
              <w:rPr>
                <w:iCs/>
                <w:sz w:val="26"/>
                <w:szCs w:val="26"/>
                <w:lang w:val="vi-VN"/>
              </w:rPr>
              <w:t xml:space="preserve">- </w:t>
            </w:r>
            <w:r w:rsidRPr="00BF39C1">
              <w:rPr>
                <w:iCs/>
                <w:sz w:val="26"/>
                <w:szCs w:val="26"/>
              </w:rPr>
              <w:t xml:space="preserve">Hình chiếu của vật thể là hình biểu diễn các phần thấy của vật thể đối với người quan sát. Các phần khuất thể hiện bằng nét đứt để giảm số lượng hình biểu diễn. </w:t>
            </w:r>
          </w:p>
          <w:p w:rsidR="006912DF" w:rsidRPr="00BF39C1" w:rsidRDefault="00BF39C1" w:rsidP="006912DF">
            <w:pPr>
              <w:rPr>
                <w:iCs/>
                <w:sz w:val="26"/>
                <w:szCs w:val="26"/>
              </w:rPr>
            </w:pPr>
            <w:r>
              <w:rPr>
                <w:iCs/>
                <w:sz w:val="26"/>
                <w:szCs w:val="26"/>
                <w:lang w:val="vi-VN"/>
              </w:rPr>
              <w:t xml:space="preserve">- </w:t>
            </w:r>
            <w:r w:rsidRPr="00BF39C1">
              <w:rPr>
                <w:iCs/>
                <w:sz w:val="26"/>
                <w:szCs w:val="26"/>
              </w:rPr>
              <w:t>Vật thể để chiếu được đặt sao cho các bề mặt của nó song song với mặt phẳng chiếu, nhằm phản ánh được hình dạng thật của các bề mặt đó, các hình chiếu phải giữ đúng vị trí sau khi trải các mặt phẳng chiếu trùng với mặt phẳng bản vẽ.</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1951E1" w:rsidRPr="001951E1" w:rsidRDefault="00CD277E" w:rsidP="001951E1">
            <w:pPr>
              <w:rPr>
                <w:b/>
                <w:i/>
                <w:iCs/>
                <w:sz w:val="26"/>
                <w:szCs w:val="26"/>
                <w:lang w:val="nb-NO"/>
              </w:rPr>
            </w:pPr>
            <w:r>
              <w:rPr>
                <w:b/>
                <w:i/>
                <w:iCs/>
                <w:sz w:val="26"/>
                <w:szCs w:val="26"/>
                <w:lang w:val="nb-NO"/>
              </w:rPr>
              <w:t>3</w:t>
            </w:r>
            <w:r w:rsidR="001951E1" w:rsidRPr="001951E1">
              <w:rPr>
                <w:b/>
                <w:i/>
                <w:iCs/>
                <w:sz w:val="26"/>
                <w:szCs w:val="26"/>
                <w:lang w:val="nb-NO"/>
              </w:rPr>
              <w:t>.1. Hình chiếu</w:t>
            </w:r>
          </w:p>
          <w:p w:rsidR="001951E1" w:rsidRPr="001951E1" w:rsidRDefault="00CD277E" w:rsidP="001951E1">
            <w:pPr>
              <w:rPr>
                <w:iCs/>
                <w:sz w:val="26"/>
                <w:szCs w:val="26"/>
                <w:lang w:val="nb-NO"/>
              </w:rPr>
            </w:pPr>
            <w:r>
              <w:rPr>
                <w:iCs/>
                <w:sz w:val="26"/>
                <w:szCs w:val="26"/>
                <w:lang w:val="nb-NO"/>
              </w:rPr>
              <w:lastRenderedPageBreak/>
              <w:t>3</w:t>
            </w:r>
            <w:r w:rsidR="001951E1" w:rsidRPr="001951E1">
              <w:rPr>
                <w:iCs/>
                <w:sz w:val="26"/>
                <w:szCs w:val="26"/>
                <w:lang w:val="nb-NO"/>
              </w:rPr>
              <w:t xml:space="preserve">.1.1. Hình chiếu cơ bản </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.1.2. Hình chiếu phụ</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 xml:space="preserve">.1.3. Hình chiếu riêng phần </w:t>
            </w:r>
          </w:p>
          <w:p w:rsidR="001951E1" w:rsidRPr="001951E1" w:rsidRDefault="00CD277E" w:rsidP="001951E1">
            <w:pPr>
              <w:rPr>
                <w:iCs/>
                <w:sz w:val="26"/>
                <w:szCs w:val="26"/>
                <w:lang w:val="nb-NO"/>
              </w:rPr>
            </w:pPr>
            <w:r>
              <w:rPr>
                <w:iCs/>
                <w:sz w:val="26"/>
                <w:szCs w:val="26"/>
                <w:lang w:val="nb-NO"/>
              </w:rPr>
              <w:t>3</w:t>
            </w:r>
            <w:r w:rsidR="006A6317">
              <w:rPr>
                <w:iCs/>
                <w:sz w:val="26"/>
                <w:szCs w:val="26"/>
                <w:lang w:val="nb-NO"/>
              </w:rPr>
              <w:t xml:space="preserve">.1.4. Cách vẽ </w:t>
            </w:r>
            <w:r w:rsidR="006A6317">
              <w:rPr>
                <w:iCs/>
                <w:sz w:val="26"/>
                <w:szCs w:val="26"/>
                <w:lang w:val="vi-VN"/>
              </w:rPr>
              <w:t>HC</w:t>
            </w:r>
            <w:r w:rsidR="001951E1" w:rsidRPr="001951E1">
              <w:rPr>
                <w:iCs/>
                <w:sz w:val="26"/>
                <w:szCs w:val="26"/>
                <w:lang w:val="nb-NO"/>
              </w:rPr>
              <w:t xml:space="preserve">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.1.5. Cách ghi kích thước của vật thể</w:t>
            </w:r>
          </w:p>
          <w:p w:rsidR="001951E1" w:rsidRPr="001951E1" w:rsidRDefault="00CD277E" w:rsidP="001951E1">
            <w:pPr>
              <w:rPr>
                <w:iCs/>
                <w:sz w:val="26"/>
                <w:szCs w:val="26"/>
                <w:lang w:val="nb-NO"/>
              </w:rPr>
            </w:pPr>
            <w:r>
              <w:rPr>
                <w:iCs/>
                <w:sz w:val="26"/>
                <w:szCs w:val="26"/>
                <w:lang w:val="nb-NO"/>
              </w:rPr>
              <w:t>3</w:t>
            </w:r>
            <w:r w:rsidR="001951E1" w:rsidRPr="001951E1">
              <w:rPr>
                <w:iCs/>
                <w:sz w:val="26"/>
                <w:szCs w:val="26"/>
                <w:lang w:val="nb-NO"/>
              </w:rPr>
              <w:t>.1.6. Đọc bản vẽ hình chiếu vật thể</w:t>
            </w:r>
          </w:p>
          <w:p w:rsidR="007F72DF" w:rsidRPr="007F72DF" w:rsidRDefault="007F72DF" w:rsidP="007F72DF">
            <w:pPr>
              <w:rPr>
                <w:b/>
                <w:i/>
                <w:iCs/>
                <w:sz w:val="26"/>
                <w:szCs w:val="26"/>
                <w:lang w:val="nb-NO"/>
              </w:rPr>
            </w:pPr>
            <w:r w:rsidRPr="007F72DF">
              <w:rPr>
                <w:b/>
                <w:i/>
                <w:iCs/>
                <w:sz w:val="26"/>
                <w:szCs w:val="26"/>
                <w:lang w:val="nb-NO"/>
              </w:rPr>
              <w:t>3.2.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.2.1. Khái niệm về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.2.2. Các loại hình cắt</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 xml:space="preserve">.2.2.1. Theo vị trí mặt phẳng cắt </w:t>
            </w:r>
          </w:p>
          <w:p w:rsidR="007F72DF" w:rsidRPr="007F72DF" w:rsidRDefault="007F72DF" w:rsidP="007F72DF">
            <w:pPr>
              <w:rPr>
                <w:iCs/>
                <w:sz w:val="26"/>
                <w:szCs w:val="26"/>
                <w:lang w:val="nb-NO"/>
              </w:rPr>
            </w:pPr>
            <w:r>
              <w:rPr>
                <w:iCs/>
                <w:sz w:val="26"/>
                <w:szCs w:val="26"/>
                <w:lang w:val="nb-NO"/>
              </w:rPr>
              <w:t>3</w:t>
            </w:r>
            <w:r w:rsidRPr="007F72DF">
              <w:rPr>
                <w:iCs/>
                <w:sz w:val="26"/>
                <w:szCs w:val="26"/>
                <w:lang w:val="nb-NO"/>
              </w:rPr>
              <w:t xml:space="preserve">.2.2.2. Theo số lượng mặt phẳng cắt </w:t>
            </w:r>
          </w:p>
          <w:p w:rsidR="007F72DF" w:rsidRDefault="007F72DF" w:rsidP="007F72DF">
            <w:pPr>
              <w:rPr>
                <w:iCs/>
                <w:sz w:val="26"/>
                <w:szCs w:val="26"/>
                <w:lang w:val="nb-NO"/>
              </w:rPr>
            </w:pPr>
            <w:r>
              <w:rPr>
                <w:iCs/>
                <w:sz w:val="26"/>
                <w:szCs w:val="26"/>
                <w:lang w:val="nb-NO"/>
              </w:rPr>
              <w:t>3</w:t>
            </w:r>
            <w:r w:rsidRPr="007F72DF">
              <w:rPr>
                <w:iCs/>
                <w:sz w:val="26"/>
                <w:szCs w:val="26"/>
                <w:lang w:val="nb-NO"/>
              </w:rPr>
              <w:t>.2.3. Qui định chung về hình cắt</w:t>
            </w:r>
          </w:p>
          <w:p w:rsidR="007F72DF" w:rsidRPr="007F72DF" w:rsidRDefault="007F72DF" w:rsidP="007F72DF">
            <w:pPr>
              <w:rPr>
                <w:b/>
                <w:i/>
                <w:iCs/>
                <w:sz w:val="26"/>
                <w:szCs w:val="26"/>
                <w:lang w:val="vi-VN"/>
              </w:rPr>
            </w:pPr>
            <w:r>
              <w:rPr>
                <w:b/>
                <w:i/>
                <w:iCs/>
                <w:sz w:val="26"/>
                <w:szCs w:val="26"/>
                <w:lang w:val="vi-VN"/>
              </w:rPr>
              <w:t>Bài tập.</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BF39C1" w:rsidRDefault="00BF39C1"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BF39C1" w:rsidRDefault="00BF39C1" w:rsidP="00AD39D3">
            <w:pPr>
              <w:rPr>
                <w:sz w:val="26"/>
                <w:szCs w:val="26"/>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BF39C1" w:rsidRDefault="00BF39C1" w:rsidP="007F72DF">
            <w:pPr>
              <w:snapToGrid w:val="0"/>
              <w:rPr>
                <w:sz w:val="26"/>
                <w:szCs w:val="26"/>
                <w:lang w:val="nb-NO"/>
              </w:rPr>
            </w:pPr>
          </w:p>
          <w:p w:rsidR="00BF39C1" w:rsidRDefault="00BF39C1"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7F72DF" w:rsidP="00AD39D3">
            <w:pPr>
              <w:snapToGrid w:val="0"/>
              <w:jc w:val="center"/>
              <w:rPr>
                <w:sz w:val="26"/>
                <w:szCs w:val="26"/>
                <w:lang w:val="nb-NO"/>
              </w:rPr>
            </w:pPr>
            <w:r>
              <w:rPr>
                <w:sz w:val="26"/>
                <w:szCs w:val="26"/>
                <w:lang w:val="nb-NO"/>
              </w:rPr>
              <w:t>117</w:t>
            </w: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Default="007F72DF" w:rsidP="00AD39D3">
            <w:pPr>
              <w:snapToGrid w:val="0"/>
              <w:jc w:val="center"/>
              <w:rPr>
                <w:sz w:val="26"/>
                <w:szCs w:val="26"/>
                <w:lang w:val="nb-NO"/>
              </w:rPr>
            </w:pPr>
          </w:p>
          <w:p w:rsidR="007F72DF" w:rsidRPr="007F72DF" w:rsidRDefault="007F72DF" w:rsidP="00AD39D3">
            <w:pPr>
              <w:snapToGrid w:val="0"/>
              <w:jc w:val="center"/>
              <w:rPr>
                <w:sz w:val="26"/>
                <w:szCs w:val="26"/>
                <w:lang w:val="vi-VN"/>
              </w:rPr>
            </w:pPr>
            <w:r>
              <w:rPr>
                <w:sz w:val="26"/>
                <w:szCs w:val="26"/>
                <w:lang w:val="vi-VN"/>
              </w:rPr>
              <w:t>135</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3.1.6. Đọc bản vẽ hình chiếu vật thể</w:t>
            </w:r>
          </w:p>
          <w:p w:rsidR="009831FC" w:rsidRPr="006A6317" w:rsidRDefault="009831FC" w:rsidP="00AD39D3">
            <w:pPr>
              <w:rPr>
                <w:iCs/>
                <w:sz w:val="26"/>
                <w:szCs w:val="26"/>
                <w:lang w:val="nb-NO"/>
              </w:rPr>
            </w:pPr>
            <w:r w:rsidRPr="000B168B">
              <w:rPr>
                <w:sz w:val="26"/>
                <w:szCs w:val="26"/>
                <w:lang w:val="vi-VN"/>
              </w:rPr>
              <w:t xml:space="preserve">Xem lại mục </w:t>
            </w:r>
            <w:r w:rsidR="007F72DF" w:rsidRPr="007F72DF">
              <w:rPr>
                <w:iCs/>
                <w:sz w:val="26"/>
                <w:szCs w:val="26"/>
                <w:lang w:val="nb-NO"/>
              </w:rPr>
              <w:t>3.2.3. Qui định chung về hình cắt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F72DF" w:rsidRDefault="009831FC" w:rsidP="00AD39D3">
            <w:pPr>
              <w:snapToGrid w:val="0"/>
              <w:rPr>
                <w:sz w:val="26"/>
                <w:szCs w:val="26"/>
                <w:lang w:val="pt-BR"/>
              </w:rPr>
            </w:pPr>
            <w:r>
              <w:rPr>
                <w:sz w:val="26"/>
                <w:szCs w:val="26"/>
                <w:lang w:val="pt-BR"/>
              </w:rPr>
              <w:t xml:space="preserve">   </w:t>
            </w:r>
          </w:p>
          <w:p w:rsidR="009831FC" w:rsidRDefault="009831FC" w:rsidP="007F72DF">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468"/>
        <w:gridCol w:w="227"/>
        <w:gridCol w:w="20"/>
      </w:tblGrid>
      <w:tr w:rsidR="009831FC" w:rsidTr="003347E0">
        <w:trPr>
          <w:gridAfter w:val="2"/>
          <w:wAfter w:w="247" w:type="dxa"/>
          <w:trHeight w:val="3197"/>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144"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B3EBC" w:rsidRDefault="00CB3EBC"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B62B0F"/>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86890"/>
    <w:rsid w:val="001951E1"/>
    <w:rsid w:val="001B671F"/>
    <w:rsid w:val="00311055"/>
    <w:rsid w:val="003347E0"/>
    <w:rsid w:val="00387C58"/>
    <w:rsid w:val="00475B86"/>
    <w:rsid w:val="00531BF1"/>
    <w:rsid w:val="005B4110"/>
    <w:rsid w:val="006741D8"/>
    <w:rsid w:val="006912DF"/>
    <w:rsid w:val="006A6317"/>
    <w:rsid w:val="006C5FBF"/>
    <w:rsid w:val="007F72DF"/>
    <w:rsid w:val="00920C92"/>
    <w:rsid w:val="00933CB5"/>
    <w:rsid w:val="009831FC"/>
    <w:rsid w:val="009B16BE"/>
    <w:rsid w:val="00A9775C"/>
    <w:rsid w:val="00AD39D3"/>
    <w:rsid w:val="00B5719C"/>
    <w:rsid w:val="00B62B0F"/>
    <w:rsid w:val="00BC49F0"/>
    <w:rsid w:val="00BF39C1"/>
    <w:rsid w:val="00C87714"/>
    <w:rsid w:val="00CB3EBC"/>
    <w:rsid w:val="00CD277E"/>
    <w:rsid w:val="00DA0290"/>
    <w:rsid w:val="00E85E00"/>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2020-11-24T07:31:00Z</dcterms:created>
  <dcterms:modified xsi:type="dcterms:W3CDTF">2020-11-26T01:57:00Z</dcterms:modified>
</cp:coreProperties>
</file>